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0D" w:rsidRPr="00C1390D" w:rsidRDefault="00C1390D" w:rsidP="00C1390D">
      <w:pPr>
        <w:jc w:val="center"/>
        <w:rPr>
          <w:rFonts w:ascii="Times New Roman" w:hAnsi="Times New Roman" w:cs="Times New Roman"/>
          <w:b/>
          <w:sz w:val="24"/>
          <w:szCs w:val="24"/>
        </w:rPr>
      </w:pPr>
      <w:r w:rsidRPr="00C1390D">
        <w:rPr>
          <w:rFonts w:ascii="Times New Roman" w:hAnsi="Times New Roman" w:cs="Times New Roman"/>
          <w:b/>
          <w:sz w:val="24"/>
          <w:szCs w:val="24"/>
        </w:rPr>
        <w:t>2018 National Maritime Awards Dinner</w:t>
      </w:r>
    </w:p>
    <w:p w:rsidR="00C1390D" w:rsidRPr="00C1390D" w:rsidRDefault="00C1390D" w:rsidP="00C1390D">
      <w:pPr>
        <w:jc w:val="center"/>
        <w:rPr>
          <w:rFonts w:ascii="Times New Roman" w:hAnsi="Times New Roman" w:cs="Times New Roman"/>
          <w:b/>
          <w:sz w:val="24"/>
          <w:szCs w:val="24"/>
        </w:rPr>
      </w:pPr>
      <w:r w:rsidRPr="00C1390D">
        <w:rPr>
          <w:rFonts w:ascii="Times New Roman" w:hAnsi="Times New Roman" w:cs="Times New Roman"/>
          <w:b/>
          <w:sz w:val="24"/>
          <w:szCs w:val="24"/>
        </w:rPr>
        <w:t>Honoring: J.W. Marriott Jr., William C. Baker and Donald T. “Boysie” Bollinger</w:t>
      </w:r>
    </w:p>
    <w:p w:rsidR="00C1390D" w:rsidRPr="00C1390D" w:rsidRDefault="00C1390D" w:rsidP="00C1390D">
      <w:pPr>
        <w:jc w:val="center"/>
        <w:rPr>
          <w:rFonts w:ascii="Times New Roman" w:hAnsi="Times New Roman" w:cs="Times New Roman"/>
          <w:b/>
          <w:sz w:val="24"/>
          <w:szCs w:val="24"/>
        </w:rPr>
      </w:pPr>
      <w:r w:rsidRPr="00C1390D">
        <w:rPr>
          <w:rFonts w:ascii="Times New Roman" w:hAnsi="Times New Roman" w:cs="Times New Roman"/>
          <w:b/>
          <w:sz w:val="24"/>
          <w:szCs w:val="24"/>
        </w:rPr>
        <w:t xml:space="preserve">Advertising Information: for </w:t>
      </w:r>
      <w:r w:rsidRPr="00694883">
        <w:rPr>
          <w:rFonts w:ascii="Times New Roman" w:hAnsi="Times New Roman" w:cs="Times New Roman"/>
          <w:b/>
          <w:color w:val="0070C0"/>
          <w:sz w:val="24"/>
          <w:szCs w:val="24"/>
        </w:rPr>
        <w:t>Advertisers</w:t>
      </w:r>
      <w:r w:rsidRPr="00C1390D">
        <w:rPr>
          <w:rFonts w:ascii="Times New Roman" w:hAnsi="Times New Roman" w:cs="Times New Roman"/>
          <w:b/>
          <w:sz w:val="24"/>
          <w:szCs w:val="24"/>
        </w:rPr>
        <w:t xml:space="preserve"> and </w:t>
      </w:r>
      <w:r w:rsidRPr="00694883">
        <w:rPr>
          <w:rFonts w:ascii="Times New Roman" w:hAnsi="Times New Roman" w:cs="Times New Roman"/>
          <w:b/>
          <w:color w:val="0070C0"/>
          <w:sz w:val="24"/>
          <w:szCs w:val="24"/>
        </w:rPr>
        <w:t>Sponsors</w:t>
      </w:r>
    </w:p>
    <w:p w:rsidR="00C1390D" w:rsidRPr="00C1390D" w:rsidRDefault="00C1390D" w:rsidP="00DC2823">
      <w:pPr>
        <w:rPr>
          <w:rFonts w:ascii="Times New Roman" w:hAnsi="Times New Roman" w:cs="Times New Roman"/>
          <w:b/>
          <w:sz w:val="24"/>
          <w:szCs w:val="24"/>
        </w:rPr>
      </w:pPr>
    </w:p>
    <w:p w:rsidR="00C1390D" w:rsidRPr="00C1390D" w:rsidRDefault="00C1390D" w:rsidP="00DC2823">
      <w:pPr>
        <w:rPr>
          <w:rFonts w:ascii="Times New Roman" w:hAnsi="Times New Roman" w:cs="Times New Roman"/>
          <w:sz w:val="24"/>
          <w:szCs w:val="24"/>
        </w:rPr>
      </w:pPr>
      <w:bookmarkStart w:id="0" w:name="_GoBack"/>
      <w:bookmarkEnd w:id="0"/>
    </w:p>
    <w:p w:rsidR="00C1390D" w:rsidRDefault="00C1390D" w:rsidP="00DC2823">
      <w:pPr>
        <w:rPr>
          <w:rFonts w:ascii="Times New Roman" w:hAnsi="Times New Roman" w:cs="Times New Roman"/>
          <w:sz w:val="24"/>
          <w:szCs w:val="24"/>
        </w:rPr>
      </w:pPr>
    </w:p>
    <w:p w:rsidR="00C1390D" w:rsidRDefault="00C1390D" w:rsidP="00DC2823">
      <w:pPr>
        <w:rPr>
          <w:rFonts w:ascii="Times New Roman" w:hAnsi="Times New Roman" w:cs="Times New Roman"/>
          <w:sz w:val="24"/>
          <w:szCs w:val="24"/>
        </w:rPr>
      </w:pPr>
      <w:r w:rsidRPr="00C1390D">
        <w:rPr>
          <w:rFonts w:ascii="Times New Roman" w:hAnsi="Times New Roman" w:cs="Times New Roman"/>
          <w:sz w:val="24"/>
          <w:szCs w:val="24"/>
        </w:rPr>
        <w:t>The dinner journal will be in black &amp; white – HOR</w:t>
      </w:r>
      <w:r>
        <w:rPr>
          <w:rFonts w:ascii="Times New Roman" w:hAnsi="Times New Roman" w:cs="Times New Roman"/>
          <w:sz w:val="24"/>
          <w:szCs w:val="24"/>
        </w:rPr>
        <w:t>IZONTAL ORIENTATION</w:t>
      </w:r>
    </w:p>
    <w:p w:rsidR="00C1390D" w:rsidRPr="00C1390D" w:rsidRDefault="00C1390D" w:rsidP="00C1390D">
      <w:pPr>
        <w:rPr>
          <w:rFonts w:ascii="Times New Roman" w:hAnsi="Times New Roman" w:cs="Times New Roman"/>
          <w:sz w:val="24"/>
          <w:szCs w:val="24"/>
        </w:rPr>
      </w:pPr>
      <w:r w:rsidRPr="00C1390D">
        <w:rPr>
          <w:rFonts w:ascii="Times New Roman" w:hAnsi="Times New Roman" w:cs="Times New Roman"/>
          <w:sz w:val="24"/>
          <w:szCs w:val="24"/>
        </w:rPr>
        <w:t>Full page dimensions: trim 10” wide x 7” high or full page bleed 10 ¼” wide x 7 ¼” high</w:t>
      </w:r>
    </w:p>
    <w:p w:rsidR="00C1390D" w:rsidRDefault="00C1390D" w:rsidP="00C1390D">
      <w:pPr>
        <w:rPr>
          <w:rFonts w:ascii="Times New Roman" w:hAnsi="Times New Roman" w:cs="Times New Roman"/>
          <w:sz w:val="24"/>
          <w:szCs w:val="24"/>
        </w:rPr>
      </w:pPr>
      <w:r w:rsidRPr="00C1390D">
        <w:rPr>
          <w:rFonts w:ascii="Times New Roman" w:hAnsi="Times New Roman" w:cs="Times New Roman"/>
          <w:sz w:val="24"/>
          <w:szCs w:val="24"/>
        </w:rPr>
        <w:t>Half page dimensions: 4 ½” wide x 6 ½” high</w:t>
      </w:r>
    </w:p>
    <w:p w:rsidR="00C1390D" w:rsidRDefault="00C1390D" w:rsidP="00C1390D">
      <w:pPr>
        <w:rPr>
          <w:rFonts w:ascii="Times New Roman" w:hAnsi="Times New Roman" w:cs="Times New Roman"/>
          <w:sz w:val="24"/>
          <w:szCs w:val="24"/>
        </w:rPr>
      </w:pPr>
    </w:p>
    <w:p w:rsidR="00AE43F4" w:rsidRDefault="00AE43F4" w:rsidP="00C1390D">
      <w:pPr>
        <w:rPr>
          <w:rFonts w:ascii="Times New Roman" w:hAnsi="Times New Roman" w:cs="Times New Roman"/>
          <w:sz w:val="24"/>
          <w:szCs w:val="24"/>
        </w:rPr>
      </w:pPr>
      <w:r>
        <w:rPr>
          <w:rFonts w:ascii="Times New Roman" w:hAnsi="Times New Roman" w:cs="Times New Roman"/>
          <w:sz w:val="24"/>
          <w:szCs w:val="24"/>
        </w:rPr>
        <w:t>Materials Deadline: Friday, March 16</w:t>
      </w:r>
      <w:r w:rsidRPr="00AE43F4">
        <w:rPr>
          <w:rFonts w:ascii="Times New Roman" w:hAnsi="Times New Roman" w:cs="Times New Roman"/>
          <w:sz w:val="24"/>
          <w:szCs w:val="24"/>
          <w:vertAlign w:val="superscript"/>
        </w:rPr>
        <w:t>th</w:t>
      </w:r>
    </w:p>
    <w:p w:rsidR="00694883" w:rsidRDefault="00694883" w:rsidP="00C1390D">
      <w:pPr>
        <w:rPr>
          <w:rFonts w:ascii="Times New Roman" w:hAnsi="Times New Roman" w:cs="Times New Roman"/>
          <w:sz w:val="24"/>
          <w:szCs w:val="24"/>
        </w:rPr>
      </w:pPr>
    </w:p>
    <w:p w:rsidR="00AE43F4" w:rsidRDefault="00AE43F4" w:rsidP="00C1390D">
      <w:pPr>
        <w:rPr>
          <w:rFonts w:ascii="Times New Roman" w:hAnsi="Times New Roman" w:cs="Times New Roman"/>
          <w:sz w:val="24"/>
          <w:szCs w:val="24"/>
        </w:rPr>
      </w:pPr>
      <w:r w:rsidRPr="00AE43F4">
        <w:rPr>
          <w:rFonts w:ascii="Times New Roman" w:hAnsi="Times New Roman" w:cs="Times New Roman"/>
          <w:sz w:val="24"/>
          <w:szCs w:val="24"/>
        </w:rPr>
        <w:t xml:space="preserve">Materials should be sent </w:t>
      </w:r>
      <w:r>
        <w:rPr>
          <w:rFonts w:ascii="Times New Roman" w:hAnsi="Times New Roman" w:cs="Times New Roman"/>
          <w:sz w:val="24"/>
          <w:szCs w:val="24"/>
        </w:rPr>
        <w:t xml:space="preserve">in In-Design or PDF format </w:t>
      </w:r>
      <w:r w:rsidRPr="00AE43F4">
        <w:rPr>
          <w:rFonts w:ascii="Times New Roman" w:hAnsi="Times New Roman" w:cs="Times New Roman"/>
          <w:sz w:val="24"/>
          <w:szCs w:val="24"/>
        </w:rPr>
        <w:t xml:space="preserve">to advertising@seahistory.org and </w:t>
      </w:r>
      <w:r w:rsidR="00786467">
        <w:rPr>
          <w:rFonts w:ascii="Times New Roman" w:hAnsi="Times New Roman" w:cs="Times New Roman"/>
          <w:sz w:val="24"/>
          <w:szCs w:val="24"/>
        </w:rPr>
        <w:t>marketing@seahistory.org</w:t>
      </w:r>
      <w:r w:rsidRPr="00AE43F4">
        <w:rPr>
          <w:rFonts w:ascii="Times New Roman" w:hAnsi="Times New Roman" w:cs="Times New Roman"/>
          <w:sz w:val="24"/>
          <w:szCs w:val="24"/>
        </w:rPr>
        <w:t xml:space="preserve">.  The subject line should read 2018 WADJ ad with YOUR company name.  If you do not have an ad we can create one for you at no additional charge but you must send your copy and/or logo to advertising@seahistory.org and </w:t>
      </w:r>
      <w:hyperlink r:id="rId5" w:history="1">
        <w:r w:rsidR="00786467" w:rsidRPr="00786467">
          <w:rPr>
            <w:rStyle w:val="Hyperlink"/>
            <w:rFonts w:ascii="Times New Roman" w:hAnsi="Times New Roman" w:cs="Times New Roman"/>
            <w:color w:val="auto"/>
            <w:sz w:val="24"/>
            <w:szCs w:val="24"/>
            <w:u w:val="none"/>
          </w:rPr>
          <w:t>marketing@seahistory.org</w:t>
        </w:r>
      </w:hyperlink>
      <w:r w:rsidR="00786467">
        <w:rPr>
          <w:rFonts w:ascii="Times New Roman" w:hAnsi="Times New Roman" w:cs="Times New Roman"/>
          <w:sz w:val="24"/>
          <w:szCs w:val="24"/>
        </w:rPr>
        <w:t xml:space="preserve"> </w:t>
      </w:r>
      <w:r w:rsidRPr="00AE43F4">
        <w:rPr>
          <w:rFonts w:ascii="Times New Roman" w:hAnsi="Times New Roman" w:cs="Times New Roman"/>
          <w:sz w:val="24"/>
          <w:szCs w:val="24"/>
        </w:rPr>
        <w:t>by March 9</w:t>
      </w:r>
      <w:r w:rsidRPr="00694883">
        <w:rPr>
          <w:rFonts w:ascii="Times New Roman" w:hAnsi="Times New Roman" w:cs="Times New Roman"/>
          <w:sz w:val="24"/>
          <w:szCs w:val="24"/>
          <w:vertAlign w:val="superscript"/>
        </w:rPr>
        <w:t>th</w:t>
      </w:r>
      <w:r w:rsidR="00694883">
        <w:rPr>
          <w:rFonts w:ascii="Times New Roman" w:hAnsi="Times New Roman" w:cs="Times New Roman"/>
          <w:sz w:val="24"/>
          <w:szCs w:val="24"/>
        </w:rPr>
        <w:t>.</w:t>
      </w:r>
      <w:r w:rsidRPr="00AE43F4">
        <w:rPr>
          <w:rFonts w:ascii="Times New Roman" w:hAnsi="Times New Roman" w:cs="Times New Roman"/>
          <w:sz w:val="24"/>
          <w:szCs w:val="24"/>
        </w:rPr>
        <w:t xml:space="preserve">  </w:t>
      </w:r>
    </w:p>
    <w:p w:rsidR="00AE43F4" w:rsidRDefault="00AE43F4" w:rsidP="00C1390D">
      <w:pPr>
        <w:rPr>
          <w:rFonts w:ascii="Times New Roman" w:hAnsi="Times New Roman" w:cs="Times New Roman"/>
          <w:sz w:val="24"/>
          <w:szCs w:val="24"/>
        </w:rPr>
      </w:pPr>
    </w:p>
    <w:p w:rsidR="00AE43F4" w:rsidRDefault="00AE43F4" w:rsidP="00C1390D">
      <w:pPr>
        <w:rPr>
          <w:rFonts w:ascii="Times New Roman" w:hAnsi="Times New Roman" w:cs="Times New Roman"/>
          <w:sz w:val="24"/>
          <w:szCs w:val="24"/>
        </w:rPr>
      </w:pPr>
    </w:p>
    <w:p w:rsidR="00C1390D" w:rsidRPr="00694883" w:rsidRDefault="00C1390D" w:rsidP="00DC2823">
      <w:pPr>
        <w:rPr>
          <w:rFonts w:ascii="Times New Roman" w:hAnsi="Times New Roman" w:cs="Times New Roman"/>
          <w:b/>
          <w:color w:val="0070C0"/>
          <w:sz w:val="24"/>
          <w:szCs w:val="24"/>
        </w:rPr>
      </w:pPr>
      <w:r w:rsidRPr="00694883">
        <w:rPr>
          <w:rFonts w:ascii="Times New Roman" w:hAnsi="Times New Roman" w:cs="Times New Roman"/>
          <w:b/>
          <w:color w:val="0070C0"/>
          <w:sz w:val="24"/>
          <w:szCs w:val="24"/>
        </w:rPr>
        <w:t>For Sponsors:</w:t>
      </w:r>
    </w:p>
    <w:p w:rsidR="00612F24" w:rsidRPr="00C1390D" w:rsidRDefault="00C1390D" w:rsidP="00DC2823">
      <w:pPr>
        <w:rPr>
          <w:rFonts w:ascii="Times New Roman" w:hAnsi="Times New Roman" w:cs="Times New Roman"/>
          <w:sz w:val="24"/>
          <w:szCs w:val="24"/>
        </w:rPr>
      </w:pPr>
      <w:r w:rsidRPr="00C1390D">
        <w:rPr>
          <w:rFonts w:ascii="Times New Roman" w:hAnsi="Times New Roman" w:cs="Times New Roman"/>
          <w:sz w:val="24"/>
          <w:szCs w:val="24"/>
        </w:rPr>
        <w:t xml:space="preserve">Corporate Leadership Sponsors, Individual Leadership Sponsors, Fleet Sponsors, Underwriters, Reception Sponsors, Table Sponsors, Dinner Journal Sponsors and “Thank You” Favor Sponsors will receive a </w:t>
      </w:r>
      <w:r w:rsidR="00786467">
        <w:rPr>
          <w:rFonts w:ascii="Times New Roman" w:hAnsi="Times New Roman" w:cs="Times New Roman"/>
          <w:sz w:val="24"/>
          <w:szCs w:val="24"/>
        </w:rPr>
        <w:t xml:space="preserve">complimentary </w:t>
      </w:r>
      <w:r w:rsidRPr="00C1390D">
        <w:rPr>
          <w:rFonts w:ascii="Times New Roman" w:hAnsi="Times New Roman" w:cs="Times New Roman"/>
          <w:sz w:val="24"/>
          <w:szCs w:val="24"/>
        </w:rPr>
        <w:t>full-page</w:t>
      </w:r>
      <w:r w:rsidR="00AE43F4">
        <w:rPr>
          <w:rFonts w:ascii="Times New Roman" w:hAnsi="Times New Roman" w:cs="Times New Roman"/>
          <w:sz w:val="24"/>
          <w:szCs w:val="24"/>
        </w:rPr>
        <w:t xml:space="preserve"> ad.</w:t>
      </w:r>
      <w:r w:rsidRPr="00C1390D">
        <w:rPr>
          <w:rFonts w:ascii="Times New Roman" w:hAnsi="Times New Roman" w:cs="Times New Roman"/>
          <w:sz w:val="24"/>
          <w:szCs w:val="24"/>
        </w:rPr>
        <w:t xml:space="preserve"> </w:t>
      </w:r>
    </w:p>
    <w:p w:rsidR="00540FA5" w:rsidRPr="00C1390D" w:rsidRDefault="00540FA5" w:rsidP="00612F24">
      <w:pPr>
        <w:rPr>
          <w:rFonts w:ascii="Times New Roman" w:hAnsi="Times New Roman"/>
          <w:b/>
          <w:sz w:val="24"/>
          <w:szCs w:val="24"/>
        </w:rPr>
      </w:pPr>
      <w:bookmarkStart w:id="1" w:name="OLE_LINK9"/>
      <w:bookmarkStart w:id="2" w:name="OLE_LINK10"/>
      <w:bookmarkStart w:id="3" w:name="OLE_LINK11"/>
      <w:bookmarkStart w:id="4" w:name="OLE_LINK1"/>
      <w:bookmarkStart w:id="5" w:name="OLE_LINK2"/>
    </w:p>
    <w:p w:rsidR="00C1390D" w:rsidRPr="00694883" w:rsidRDefault="00C1390D" w:rsidP="00C064D1">
      <w:pPr>
        <w:rPr>
          <w:rFonts w:ascii="Times New Roman" w:hAnsi="Times New Roman" w:cs="Times New Roman"/>
          <w:b/>
          <w:color w:val="0070C0"/>
          <w:sz w:val="24"/>
          <w:szCs w:val="24"/>
        </w:rPr>
      </w:pPr>
      <w:r w:rsidRPr="00694883">
        <w:rPr>
          <w:rFonts w:ascii="Times New Roman" w:hAnsi="Times New Roman" w:cs="Times New Roman"/>
          <w:b/>
          <w:color w:val="0070C0"/>
          <w:sz w:val="24"/>
          <w:szCs w:val="24"/>
        </w:rPr>
        <w:t>For Advertisers:</w:t>
      </w:r>
    </w:p>
    <w:bookmarkEnd w:id="1"/>
    <w:bookmarkEnd w:id="2"/>
    <w:bookmarkEnd w:id="3"/>
    <w:bookmarkEnd w:id="4"/>
    <w:bookmarkEnd w:id="5"/>
    <w:p w:rsidR="009007B7" w:rsidRPr="00C1390D" w:rsidRDefault="00C1390D" w:rsidP="009007B7">
      <w:pPr>
        <w:rPr>
          <w:rFonts w:ascii="Times New Roman" w:hAnsi="Times New Roman" w:cs="Times New Roman"/>
          <w:sz w:val="24"/>
          <w:szCs w:val="24"/>
        </w:rPr>
      </w:pPr>
      <w:r w:rsidRPr="00C1390D">
        <w:rPr>
          <w:rFonts w:ascii="Times New Roman" w:hAnsi="Times New Roman" w:cs="Times New Roman"/>
          <w:sz w:val="24"/>
          <w:szCs w:val="24"/>
        </w:rPr>
        <w:t>If you wish to purchase an ad in the Dinner Journal, full page ads are $1,000 and half page ads are $600.</w:t>
      </w:r>
    </w:p>
    <w:sectPr w:rsidR="009007B7" w:rsidRPr="00C1390D" w:rsidSect="003E52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2434"/>
    <w:rsid w:val="00006F14"/>
    <w:rsid w:val="000149AD"/>
    <w:rsid w:val="0001615D"/>
    <w:rsid w:val="00023E06"/>
    <w:rsid w:val="00097A57"/>
    <w:rsid w:val="000D6924"/>
    <w:rsid w:val="000F0769"/>
    <w:rsid w:val="001226AD"/>
    <w:rsid w:val="0013626D"/>
    <w:rsid w:val="001926C1"/>
    <w:rsid w:val="001E23F2"/>
    <w:rsid w:val="001F7DEF"/>
    <w:rsid w:val="0020720A"/>
    <w:rsid w:val="00213FBC"/>
    <w:rsid w:val="00215553"/>
    <w:rsid w:val="00251E40"/>
    <w:rsid w:val="00287F6C"/>
    <w:rsid w:val="002C142F"/>
    <w:rsid w:val="002E6698"/>
    <w:rsid w:val="00323C82"/>
    <w:rsid w:val="00326A6A"/>
    <w:rsid w:val="003750D0"/>
    <w:rsid w:val="003E5235"/>
    <w:rsid w:val="00416E96"/>
    <w:rsid w:val="00435929"/>
    <w:rsid w:val="004772A0"/>
    <w:rsid w:val="00540FA5"/>
    <w:rsid w:val="00562A92"/>
    <w:rsid w:val="005E66B6"/>
    <w:rsid w:val="005F2434"/>
    <w:rsid w:val="00611144"/>
    <w:rsid w:val="00612F24"/>
    <w:rsid w:val="0061737F"/>
    <w:rsid w:val="006243BD"/>
    <w:rsid w:val="00675833"/>
    <w:rsid w:val="00694883"/>
    <w:rsid w:val="006D300F"/>
    <w:rsid w:val="006E2810"/>
    <w:rsid w:val="00716EB9"/>
    <w:rsid w:val="00750C78"/>
    <w:rsid w:val="00776A3A"/>
    <w:rsid w:val="00786467"/>
    <w:rsid w:val="007911BA"/>
    <w:rsid w:val="00797F00"/>
    <w:rsid w:val="007A6723"/>
    <w:rsid w:val="007E2E85"/>
    <w:rsid w:val="00812840"/>
    <w:rsid w:val="008266A6"/>
    <w:rsid w:val="00843948"/>
    <w:rsid w:val="008607D0"/>
    <w:rsid w:val="00864928"/>
    <w:rsid w:val="008D1B37"/>
    <w:rsid w:val="009007B7"/>
    <w:rsid w:val="009201BC"/>
    <w:rsid w:val="009305D7"/>
    <w:rsid w:val="00935E6D"/>
    <w:rsid w:val="009B0983"/>
    <w:rsid w:val="009D1155"/>
    <w:rsid w:val="009E338D"/>
    <w:rsid w:val="009E7F05"/>
    <w:rsid w:val="00A736F2"/>
    <w:rsid w:val="00AA7A83"/>
    <w:rsid w:val="00AE43F4"/>
    <w:rsid w:val="00B15D83"/>
    <w:rsid w:val="00B24B22"/>
    <w:rsid w:val="00B33F2B"/>
    <w:rsid w:val="00B803CD"/>
    <w:rsid w:val="00BB5BE1"/>
    <w:rsid w:val="00BB75F0"/>
    <w:rsid w:val="00C06109"/>
    <w:rsid w:val="00C064D1"/>
    <w:rsid w:val="00C11824"/>
    <w:rsid w:val="00C1390D"/>
    <w:rsid w:val="00C202C3"/>
    <w:rsid w:val="00CC75AA"/>
    <w:rsid w:val="00CD7389"/>
    <w:rsid w:val="00CF1951"/>
    <w:rsid w:val="00CF1A1F"/>
    <w:rsid w:val="00D049AD"/>
    <w:rsid w:val="00D64E63"/>
    <w:rsid w:val="00D774F9"/>
    <w:rsid w:val="00D82FF4"/>
    <w:rsid w:val="00D9153E"/>
    <w:rsid w:val="00DA2D58"/>
    <w:rsid w:val="00DB254E"/>
    <w:rsid w:val="00DC105A"/>
    <w:rsid w:val="00DC2823"/>
    <w:rsid w:val="00E070D7"/>
    <w:rsid w:val="00E2678D"/>
    <w:rsid w:val="00EC4BA0"/>
    <w:rsid w:val="00F5609D"/>
    <w:rsid w:val="00F616B3"/>
    <w:rsid w:val="00FE2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55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C11824"/>
    <w:rPr>
      <w:rFonts w:ascii="Tahoma" w:hAnsi="Tahoma" w:cs="Tahoma"/>
      <w:sz w:val="16"/>
      <w:szCs w:val="16"/>
    </w:rPr>
  </w:style>
  <w:style w:type="character" w:customStyle="1" w:styleId="BalloonTextChar">
    <w:name w:val="Balloon Text Char"/>
    <w:basedOn w:val="DefaultParagraphFont"/>
    <w:link w:val="BalloonText"/>
    <w:uiPriority w:val="99"/>
    <w:semiHidden/>
    <w:rsid w:val="00C11824"/>
    <w:rPr>
      <w:rFonts w:ascii="Tahoma" w:hAnsi="Tahoma" w:cs="Tahoma"/>
      <w:sz w:val="16"/>
      <w:szCs w:val="16"/>
    </w:rPr>
  </w:style>
  <w:style w:type="character" w:styleId="Hyperlink">
    <w:name w:val="Hyperlink"/>
    <w:basedOn w:val="DefaultParagraphFont"/>
    <w:uiPriority w:val="99"/>
    <w:unhideWhenUsed/>
    <w:rsid w:val="00612F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55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C11824"/>
    <w:rPr>
      <w:rFonts w:ascii="Tahoma" w:hAnsi="Tahoma" w:cs="Tahoma"/>
      <w:sz w:val="16"/>
      <w:szCs w:val="16"/>
    </w:rPr>
  </w:style>
  <w:style w:type="character" w:customStyle="1" w:styleId="BalloonTextChar">
    <w:name w:val="Balloon Text Char"/>
    <w:basedOn w:val="DefaultParagraphFont"/>
    <w:link w:val="BalloonText"/>
    <w:uiPriority w:val="99"/>
    <w:semiHidden/>
    <w:rsid w:val="00C11824"/>
    <w:rPr>
      <w:rFonts w:ascii="Tahoma" w:hAnsi="Tahoma" w:cs="Tahoma"/>
      <w:sz w:val="16"/>
      <w:szCs w:val="16"/>
    </w:rPr>
  </w:style>
  <w:style w:type="character" w:styleId="Hyperlink">
    <w:name w:val="Hyperlink"/>
    <w:basedOn w:val="DefaultParagraphFont"/>
    <w:uiPriority w:val="99"/>
    <w:unhideWhenUsed/>
    <w:rsid w:val="00612F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0074160">
      <w:bodyDiv w:val="1"/>
      <w:marLeft w:val="0"/>
      <w:marRight w:val="0"/>
      <w:marTop w:val="0"/>
      <w:marBottom w:val="0"/>
      <w:divBdr>
        <w:top w:val="none" w:sz="0" w:space="0" w:color="auto"/>
        <w:left w:val="none" w:sz="0" w:space="0" w:color="auto"/>
        <w:bottom w:val="none" w:sz="0" w:space="0" w:color="auto"/>
        <w:right w:val="none" w:sz="0" w:space="0" w:color="auto"/>
      </w:divBdr>
    </w:div>
    <w:div w:id="1813517719">
      <w:bodyDiv w:val="1"/>
      <w:marLeft w:val="0"/>
      <w:marRight w:val="0"/>
      <w:marTop w:val="0"/>
      <w:marBottom w:val="0"/>
      <w:divBdr>
        <w:top w:val="none" w:sz="0" w:space="0" w:color="auto"/>
        <w:left w:val="none" w:sz="0" w:space="0" w:color="auto"/>
        <w:bottom w:val="none" w:sz="0" w:space="0" w:color="auto"/>
        <w:right w:val="none" w:sz="0" w:space="0" w:color="auto"/>
      </w:divBdr>
    </w:div>
    <w:div w:id="1887335383">
      <w:bodyDiv w:val="1"/>
      <w:marLeft w:val="0"/>
      <w:marRight w:val="0"/>
      <w:marTop w:val="0"/>
      <w:marBottom w:val="0"/>
      <w:divBdr>
        <w:top w:val="none" w:sz="0" w:space="0" w:color="auto"/>
        <w:left w:val="none" w:sz="0" w:space="0" w:color="auto"/>
        <w:bottom w:val="none" w:sz="0" w:space="0" w:color="auto"/>
        <w:right w:val="none" w:sz="0" w:space="0" w:color="auto"/>
      </w:divBdr>
    </w:div>
    <w:div w:id="213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keting@seahis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F12B-BE8C-4C8A-91C8-D56A2A94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Green</dc:creator>
  <cp:lastModifiedBy>Jessica</cp:lastModifiedBy>
  <cp:revision>2</cp:revision>
  <cp:lastPrinted>2018-01-08T16:48:00Z</cp:lastPrinted>
  <dcterms:created xsi:type="dcterms:W3CDTF">2018-01-09T14:44:00Z</dcterms:created>
  <dcterms:modified xsi:type="dcterms:W3CDTF">2018-01-09T14:44:00Z</dcterms:modified>
</cp:coreProperties>
</file>